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7F6" w:rsidRDefault="000B77F6" w:rsidP="0025327D">
      <w:pPr>
        <w:pStyle w:val="Default"/>
        <w:ind w:left="1440" w:firstLine="720"/>
        <w:rPr>
          <w:sz w:val="28"/>
          <w:szCs w:val="28"/>
        </w:rPr>
      </w:pPr>
      <w:bookmarkStart w:id="0" w:name="_GoBack"/>
      <w:bookmarkEnd w:id="0"/>
      <w:r>
        <w:rPr>
          <w:b/>
          <w:bCs/>
          <w:sz w:val="28"/>
          <w:szCs w:val="28"/>
        </w:rPr>
        <w:t xml:space="preserve">Surgery and Anesthesia Consent Form </w:t>
      </w:r>
    </w:p>
    <w:p w:rsidR="000B77F6" w:rsidRDefault="000B77F6" w:rsidP="000B77F6">
      <w:pPr>
        <w:pStyle w:val="Default"/>
        <w:rPr>
          <w:sz w:val="20"/>
          <w:szCs w:val="20"/>
        </w:rPr>
      </w:pPr>
    </w:p>
    <w:p w:rsidR="000B77F6" w:rsidRDefault="000B77F6" w:rsidP="000B77F6">
      <w:pPr>
        <w:pStyle w:val="Default"/>
        <w:rPr>
          <w:sz w:val="20"/>
          <w:szCs w:val="20"/>
        </w:rPr>
      </w:pPr>
    </w:p>
    <w:p w:rsidR="000B77F6" w:rsidRDefault="000B77F6" w:rsidP="000B77F6">
      <w:pPr>
        <w:pStyle w:val="Default"/>
        <w:rPr>
          <w:sz w:val="20"/>
          <w:szCs w:val="20"/>
        </w:rPr>
      </w:pPr>
      <w:r>
        <w:rPr>
          <w:sz w:val="20"/>
          <w:szCs w:val="20"/>
        </w:rPr>
        <w:t xml:space="preserve">Client’s name _____________________________________ Pet’s name ________________________ </w:t>
      </w:r>
    </w:p>
    <w:p w:rsidR="000B77F6" w:rsidRDefault="000B77F6" w:rsidP="000B77F6">
      <w:pPr>
        <w:pStyle w:val="Default"/>
        <w:rPr>
          <w:sz w:val="20"/>
          <w:szCs w:val="20"/>
        </w:rPr>
      </w:pPr>
    </w:p>
    <w:p w:rsidR="000B77F6" w:rsidRDefault="000B77F6" w:rsidP="000B77F6">
      <w:pPr>
        <w:pStyle w:val="Default"/>
        <w:rPr>
          <w:sz w:val="20"/>
          <w:szCs w:val="20"/>
        </w:rPr>
      </w:pPr>
      <w:r>
        <w:rPr>
          <w:sz w:val="20"/>
          <w:szCs w:val="20"/>
        </w:rPr>
        <w:t xml:space="preserve">Anesthetic and surgical procedure(s) to be performed: _______________________________________ </w:t>
      </w:r>
    </w:p>
    <w:p w:rsidR="000B77F6" w:rsidRDefault="000B77F6" w:rsidP="000B77F6">
      <w:pPr>
        <w:pStyle w:val="Default"/>
        <w:rPr>
          <w:b/>
          <w:bCs/>
          <w:sz w:val="20"/>
          <w:szCs w:val="20"/>
        </w:rPr>
      </w:pPr>
    </w:p>
    <w:p w:rsidR="000B77F6" w:rsidRDefault="000B77F6" w:rsidP="000B77F6">
      <w:pPr>
        <w:pStyle w:val="Default"/>
        <w:rPr>
          <w:b/>
          <w:bCs/>
          <w:sz w:val="20"/>
          <w:szCs w:val="20"/>
        </w:rPr>
      </w:pPr>
      <w:r>
        <w:rPr>
          <w:b/>
          <w:bCs/>
          <w:sz w:val="20"/>
          <w:szCs w:val="20"/>
        </w:rPr>
        <w:t xml:space="preserve">Hospitalization/Surgical Information </w:t>
      </w:r>
    </w:p>
    <w:p w:rsidR="00E16A4D" w:rsidRDefault="00E16A4D" w:rsidP="000B77F6">
      <w:pPr>
        <w:pStyle w:val="Default"/>
        <w:rPr>
          <w:b/>
          <w:bCs/>
          <w:sz w:val="20"/>
          <w:szCs w:val="20"/>
        </w:rPr>
      </w:pPr>
    </w:p>
    <w:p w:rsidR="00E16A4D" w:rsidRPr="00E16A4D" w:rsidRDefault="00E16A4D" w:rsidP="00E16A4D">
      <w:pPr>
        <w:pStyle w:val="NoSpacing"/>
        <w:rPr>
          <w:rFonts w:ascii="Arial" w:hAnsi="Arial" w:cs="Arial"/>
          <w:sz w:val="20"/>
          <w:szCs w:val="20"/>
        </w:rPr>
      </w:pPr>
      <w:r>
        <w:rPr>
          <w:b/>
          <w:bCs/>
        </w:rPr>
        <w:t>Preparation</w:t>
      </w:r>
      <w:r>
        <w:t>—</w:t>
      </w:r>
      <w:r w:rsidRPr="00E16A4D">
        <w:rPr>
          <w:rFonts w:ascii="Arial" w:hAnsi="Arial" w:cs="Arial"/>
          <w:sz w:val="20"/>
          <w:szCs w:val="20"/>
        </w:rPr>
        <w:t xml:space="preserve">The skin around the surgical area will be clipped and scrubbed with an antiseptic. We follow sterile procedures (surgical preparation, surgical packs, and surgical attire). </w:t>
      </w:r>
    </w:p>
    <w:p w:rsidR="005F7C81" w:rsidRDefault="005F7C81" w:rsidP="000B77F6">
      <w:pPr>
        <w:pStyle w:val="Default"/>
        <w:rPr>
          <w:b/>
          <w:bCs/>
          <w:sz w:val="20"/>
          <w:szCs w:val="20"/>
        </w:rPr>
      </w:pPr>
    </w:p>
    <w:p w:rsidR="005F7C81" w:rsidRDefault="00E16A4D" w:rsidP="005F7C81">
      <w:pPr>
        <w:pStyle w:val="Default"/>
        <w:rPr>
          <w:sz w:val="20"/>
          <w:szCs w:val="20"/>
        </w:rPr>
      </w:pPr>
      <w:r>
        <w:rPr>
          <w:b/>
          <w:bCs/>
          <w:sz w:val="20"/>
          <w:szCs w:val="20"/>
        </w:rPr>
        <w:t>Anesthesia</w:t>
      </w:r>
      <w:r w:rsidR="005F7C81">
        <w:rPr>
          <w:sz w:val="20"/>
          <w:szCs w:val="20"/>
        </w:rPr>
        <w:t xml:space="preserve">—Pre-surgical blood work and physical examination will enable us to assess and minimize the risk of anesthesia for your pet.________ Date Done </w:t>
      </w:r>
    </w:p>
    <w:p w:rsidR="00E16A4D" w:rsidRDefault="00E16A4D" w:rsidP="005F7C81">
      <w:pPr>
        <w:pStyle w:val="Default"/>
        <w:rPr>
          <w:sz w:val="20"/>
          <w:szCs w:val="20"/>
        </w:rPr>
      </w:pPr>
    </w:p>
    <w:p w:rsidR="00E16A4D" w:rsidRDefault="00E16A4D" w:rsidP="00E16A4D">
      <w:pPr>
        <w:pStyle w:val="Default"/>
        <w:rPr>
          <w:sz w:val="20"/>
          <w:szCs w:val="20"/>
        </w:rPr>
      </w:pPr>
      <w:r>
        <w:rPr>
          <w:b/>
          <w:bCs/>
          <w:sz w:val="20"/>
          <w:szCs w:val="20"/>
        </w:rPr>
        <w:t>Monitoring</w:t>
      </w:r>
      <w:r>
        <w:rPr>
          <w:sz w:val="20"/>
          <w:szCs w:val="20"/>
        </w:rPr>
        <w:t xml:space="preserve">—We further minimize anesthetic risk by monitoring heart rate and rhythm, respiration rate and quality, oxygenation, and depth of anesthesia during the procedure. </w:t>
      </w:r>
    </w:p>
    <w:p w:rsidR="00E16A4D" w:rsidRDefault="00E16A4D" w:rsidP="00E16A4D">
      <w:pPr>
        <w:pStyle w:val="Default"/>
        <w:rPr>
          <w:sz w:val="20"/>
          <w:szCs w:val="20"/>
        </w:rPr>
      </w:pPr>
    </w:p>
    <w:p w:rsidR="00E16A4D" w:rsidRDefault="00E16A4D" w:rsidP="00E16A4D">
      <w:pPr>
        <w:pStyle w:val="Default"/>
        <w:rPr>
          <w:sz w:val="20"/>
          <w:szCs w:val="20"/>
        </w:rPr>
      </w:pPr>
      <w:r>
        <w:rPr>
          <w:b/>
          <w:bCs/>
          <w:sz w:val="20"/>
          <w:szCs w:val="20"/>
        </w:rPr>
        <w:t>Catheterization</w:t>
      </w:r>
      <w:r>
        <w:rPr>
          <w:sz w:val="20"/>
          <w:szCs w:val="20"/>
        </w:rPr>
        <w:t>—For most surgical procedures, an intravenous catheter is placed to provide us with an easy route to administer medications and fluids (which support kidney function and blood pressure) during the procedure. ________ Owner Initials</w:t>
      </w:r>
    </w:p>
    <w:p w:rsidR="005F7C81" w:rsidRDefault="005F7C81" w:rsidP="005F7C81">
      <w:pPr>
        <w:pStyle w:val="Default"/>
        <w:rPr>
          <w:sz w:val="20"/>
          <w:szCs w:val="20"/>
        </w:rPr>
      </w:pPr>
    </w:p>
    <w:p w:rsidR="005F7C81" w:rsidRDefault="005F7C81" w:rsidP="005F7C81">
      <w:pPr>
        <w:pStyle w:val="Default"/>
        <w:rPr>
          <w:sz w:val="20"/>
          <w:szCs w:val="20"/>
        </w:rPr>
      </w:pPr>
      <w:r>
        <w:rPr>
          <w:b/>
          <w:bCs/>
          <w:sz w:val="20"/>
          <w:szCs w:val="20"/>
        </w:rPr>
        <w:t>Pain Management</w:t>
      </w:r>
      <w:r>
        <w:rPr>
          <w:sz w:val="20"/>
          <w:szCs w:val="20"/>
        </w:rPr>
        <w:t xml:space="preserve">—We will proactively manage pain associated with any procedure with appropriate pain management medications. As with any drug, side effects may be associated with their administration. _______ Owner Initials </w:t>
      </w:r>
    </w:p>
    <w:p w:rsidR="000B77F6" w:rsidRDefault="000B77F6" w:rsidP="000B77F6">
      <w:pPr>
        <w:pStyle w:val="Default"/>
        <w:rPr>
          <w:b/>
          <w:bCs/>
          <w:sz w:val="20"/>
          <w:szCs w:val="20"/>
        </w:rPr>
      </w:pPr>
    </w:p>
    <w:p w:rsidR="000B77F6" w:rsidRDefault="000B77F6" w:rsidP="000B77F6">
      <w:pPr>
        <w:pStyle w:val="Default"/>
        <w:rPr>
          <w:sz w:val="20"/>
          <w:szCs w:val="20"/>
        </w:rPr>
      </w:pPr>
      <w:r>
        <w:rPr>
          <w:b/>
          <w:bCs/>
          <w:sz w:val="20"/>
          <w:szCs w:val="20"/>
        </w:rPr>
        <w:t xml:space="preserve">Authorization and Risk Assessment </w:t>
      </w:r>
    </w:p>
    <w:p w:rsidR="000B77F6" w:rsidRPr="00E16A4D" w:rsidRDefault="000B77F6" w:rsidP="000B77F6">
      <w:pPr>
        <w:pStyle w:val="Default"/>
        <w:rPr>
          <w:sz w:val="20"/>
          <w:szCs w:val="20"/>
        </w:rPr>
      </w:pPr>
      <w:r w:rsidRPr="00E16A4D">
        <w:rPr>
          <w:sz w:val="20"/>
          <w:szCs w:val="20"/>
        </w:rPr>
        <w:t xml:space="preserve">I authorize anesthesia/surgery for my pet. The nature and risks of this procedure have been explained to me. I understand that some risks always exist with anesthesia and/or surgery, and I am encouraged to discuss any concerns I have about those risks with my veterinarian before the procedure(s) are initiated. My signature on this consent form indicates that any questions have been answered to my satisfaction. </w:t>
      </w:r>
    </w:p>
    <w:p w:rsidR="000B77F6" w:rsidRPr="00E16A4D" w:rsidRDefault="000B77F6" w:rsidP="000B77F6">
      <w:pPr>
        <w:pStyle w:val="Default"/>
        <w:rPr>
          <w:sz w:val="20"/>
          <w:szCs w:val="20"/>
        </w:rPr>
      </w:pPr>
      <w:r w:rsidRPr="00E16A4D">
        <w:rPr>
          <w:sz w:val="20"/>
          <w:szCs w:val="20"/>
        </w:rPr>
        <w:t xml:space="preserve">I authorize Trail Animal Hospital and its agents to perform any additional diagnostic, treatment or surgical procedure(s) deemed necessary for medical or surgical complications or otherwise unforeseen circumstances. While Trail Animal Hospital provides the highest quality of anesthesia monitoring and surgical services, I understand that there are rare complications associated with any anesthetic or surgical procedure. No warranty or guarantee has been given to me as to the results or cure afforded by these treatments or procedures. </w:t>
      </w:r>
    </w:p>
    <w:p w:rsidR="000B77F6" w:rsidRPr="00E16A4D" w:rsidRDefault="000B77F6" w:rsidP="000B77F6">
      <w:pPr>
        <w:pStyle w:val="Default"/>
        <w:rPr>
          <w:sz w:val="20"/>
          <w:szCs w:val="20"/>
        </w:rPr>
      </w:pPr>
      <w:r w:rsidRPr="00E16A4D">
        <w:rPr>
          <w:sz w:val="20"/>
          <w:szCs w:val="20"/>
        </w:rPr>
        <w:t xml:space="preserve">I fully understand these risks and understand that the veterinarians and hospital staff will try to minimize such risks. I will not hold Trail Animal Hospital, the veterinarians, or any staff member liable for any complications that may arise. </w:t>
      </w:r>
    </w:p>
    <w:p w:rsidR="000B77F6" w:rsidRDefault="000B77F6" w:rsidP="000B77F6">
      <w:pPr>
        <w:pStyle w:val="Default"/>
        <w:rPr>
          <w:sz w:val="20"/>
          <w:szCs w:val="20"/>
        </w:rPr>
      </w:pPr>
      <w:r>
        <w:rPr>
          <w:b/>
          <w:bCs/>
          <w:sz w:val="20"/>
          <w:szCs w:val="20"/>
        </w:rPr>
        <w:t xml:space="preserve">I HAVE READ AND FULLY UNDERSTAND THIS SURGERY AND ANESTHESIA CONSENT FORM. </w:t>
      </w:r>
    </w:p>
    <w:p w:rsidR="000B77F6" w:rsidRDefault="000B77F6" w:rsidP="008E7760">
      <w:pPr>
        <w:pStyle w:val="Default"/>
        <w:ind w:firstLine="720"/>
        <w:rPr>
          <w:sz w:val="20"/>
          <w:szCs w:val="20"/>
        </w:rPr>
      </w:pPr>
      <w:r>
        <w:rPr>
          <w:rFonts w:ascii="Wingdings" w:hAnsi="Wingdings" w:cs="Wingdings"/>
          <w:sz w:val="16"/>
          <w:szCs w:val="16"/>
        </w:rPr>
        <w:t></w:t>
      </w:r>
      <w:r>
        <w:rPr>
          <w:rFonts w:ascii="Wingdings" w:hAnsi="Wingdings" w:cs="Wingdings"/>
          <w:sz w:val="16"/>
          <w:szCs w:val="16"/>
        </w:rPr>
        <w:t></w:t>
      </w:r>
      <w:r>
        <w:rPr>
          <w:sz w:val="20"/>
          <w:szCs w:val="20"/>
        </w:rPr>
        <w:t xml:space="preserve">I have not given my pet any food after 12 am on the night before the procedure, unless otherwise advised by my doctor. I understand that this is important for anesthesia safety. </w:t>
      </w:r>
    </w:p>
    <w:p w:rsidR="000B77F6" w:rsidRDefault="000B77F6" w:rsidP="000B77F6">
      <w:pPr>
        <w:pStyle w:val="Default"/>
        <w:rPr>
          <w:sz w:val="20"/>
          <w:szCs w:val="20"/>
        </w:rPr>
      </w:pPr>
    </w:p>
    <w:p w:rsidR="000B77F6" w:rsidRDefault="000B77F6" w:rsidP="000B77F6">
      <w:pPr>
        <w:pStyle w:val="Default"/>
        <w:rPr>
          <w:sz w:val="20"/>
          <w:szCs w:val="20"/>
        </w:rPr>
      </w:pPr>
      <w:r>
        <w:rPr>
          <w:sz w:val="20"/>
          <w:szCs w:val="20"/>
        </w:rPr>
        <w:t xml:space="preserve">____________________________________________ </w:t>
      </w:r>
      <w:r w:rsidR="00E16A4D">
        <w:rPr>
          <w:sz w:val="20"/>
          <w:szCs w:val="20"/>
        </w:rPr>
        <w:t xml:space="preserve">                  </w:t>
      </w:r>
      <w:r>
        <w:rPr>
          <w:sz w:val="20"/>
          <w:szCs w:val="20"/>
        </w:rPr>
        <w:t xml:space="preserve">______________________ </w:t>
      </w:r>
    </w:p>
    <w:p w:rsidR="000B77F6" w:rsidRDefault="000B77F6" w:rsidP="005F7C81">
      <w:pPr>
        <w:pStyle w:val="Default"/>
        <w:ind w:left="720"/>
        <w:rPr>
          <w:sz w:val="20"/>
          <w:szCs w:val="20"/>
        </w:rPr>
      </w:pPr>
      <w:r>
        <w:rPr>
          <w:sz w:val="20"/>
          <w:szCs w:val="20"/>
        </w:rPr>
        <w:t xml:space="preserve">Signature of Pet Owner or Agent </w:t>
      </w:r>
      <w:r w:rsidR="005F7C81">
        <w:rPr>
          <w:sz w:val="20"/>
          <w:szCs w:val="20"/>
        </w:rPr>
        <w:tab/>
      </w:r>
      <w:r w:rsidR="005F7C81">
        <w:rPr>
          <w:sz w:val="20"/>
          <w:szCs w:val="20"/>
        </w:rPr>
        <w:tab/>
      </w:r>
      <w:r w:rsidR="005F7C81">
        <w:rPr>
          <w:sz w:val="20"/>
          <w:szCs w:val="20"/>
        </w:rPr>
        <w:tab/>
      </w:r>
      <w:r w:rsidR="00E16A4D">
        <w:rPr>
          <w:sz w:val="20"/>
          <w:szCs w:val="20"/>
        </w:rPr>
        <w:t xml:space="preserve">                   </w:t>
      </w:r>
      <w:r>
        <w:rPr>
          <w:sz w:val="20"/>
          <w:szCs w:val="20"/>
        </w:rPr>
        <w:t xml:space="preserve">Date </w:t>
      </w:r>
    </w:p>
    <w:p w:rsidR="00E16A4D" w:rsidRDefault="000B77F6" w:rsidP="00E16A4D">
      <w:pPr>
        <w:pStyle w:val="Default"/>
        <w:jc w:val="center"/>
        <w:rPr>
          <w:sz w:val="20"/>
          <w:szCs w:val="20"/>
        </w:rPr>
      </w:pPr>
      <w:r>
        <w:rPr>
          <w:sz w:val="20"/>
          <w:szCs w:val="20"/>
        </w:rPr>
        <w:t>The doctor or a key staff member</w:t>
      </w:r>
      <w:r w:rsidR="00E16A4D">
        <w:rPr>
          <w:sz w:val="20"/>
          <w:szCs w:val="20"/>
        </w:rPr>
        <w:t xml:space="preserve"> will contact you after surgery</w:t>
      </w:r>
    </w:p>
    <w:p w:rsidR="00E16A4D" w:rsidRDefault="000B77F6" w:rsidP="00E16A4D">
      <w:pPr>
        <w:pStyle w:val="Default"/>
        <w:jc w:val="center"/>
        <w:rPr>
          <w:b/>
          <w:bCs/>
          <w:sz w:val="20"/>
          <w:szCs w:val="20"/>
        </w:rPr>
      </w:pPr>
      <w:r>
        <w:rPr>
          <w:b/>
          <w:bCs/>
          <w:sz w:val="20"/>
          <w:szCs w:val="20"/>
        </w:rPr>
        <w:t>Please provide us with your preferred contact information.</w:t>
      </w:r>
    </w:p>
    <w:p w:rsidR="00474A4A" w:rsidRPr="00130757" w:rsidRDefault="00E16A4D" w:rsidP="00E16A4D">
      <w:pPr>
        <w:pStyle w:val="Default"/>
        <w:jc w:val="center"/>
        <w:rPr>
          <w:sz w:val="20"/>
          <w:szCs w:val="20"/>
        </w:rPr>
      </w:pPr>
      <w:r w:rsidRPr="00E16A4D">
        <w:rPr>
          <w:sz w:val="20"/>
          <w:szCs w:val="20"/>
        </w:rPr>
        <w:t>Phone Number:</w:t>
      </w:r>
      <w:r>
        <w:rPr>
          <w:sz w:val="20"/>
          <w:szCs w:val="20"/>
        </w:rPr>
        <w:t xml:space="preserve"> </w:t>
      </w:r>
      <w:r w:rsidRPr="00E16A4D">
        <w:rPr>
          <w:sz w:val="20"/>
          <w:szCs w:val="20"/>
        </w:rPr>
        <w:t>______________________</w:t>
      </w:r>
      <w:r w:rsidR="00130757">
        <w:rPr>
          <w:sz w:val="20"/>
          <w:szCs w:val="20"/>
        </w:rPr>
        <w:t xml:space="preserve">    </w:t>
      </w:r>
      <w:r w:rsidR="00130757">
        <w:rPr>
          <w:rFonts w:ascii="Wingdings" w:hAnsi="Wingdings" w:cs="Wingdings"/>
          <w:sz w:val="16"/>
          <w:szCs w:val="16"/>
        </w:rPr>
        <w:t></w:t>
      </w:r>
      <w:r w:rsidR="00130757">
        <w:rPr>
          <w:sz w:val="16"/>
          <w:szCs w:val="16"/>
        </w:rPr>
        <w:t xml:space="preserve">Call          </w:t>
      </w:r>
      <w:r w:rsidR="00130757">
        <w:rPr>
          <w:rFonts w:ascii="Wingdings" w:hAnsi="Wingdings" w:cs="Wingdings"/>
          <w:sz w:val="16"/>
          <w:szCs w:val="16"/>
        </w:rPr>
        <w:t></w:t>
      </w:r>
      <w:r w:rsidR="00130757">
        <w:rPr>
          <w:sz w:val="16"/>
          <w:szCs w:val="16"/>
        </w:rPr>
        <w:t>Text</w:t>
      </w:r>
    </w:p>
    <w:sectPr w:rsidR="00474A4A" w:rsidRPr="00130757" w:rsidSect="00DF522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622" w:rsidRDefault="00E16622" w:rsidP="000B77F6">
      <w:pPr>
        <w:spacing w:after="0" w:line="240" w:lineRule="auto"/>
      </w:pPr>
      <w:r>
        <w:separator/>
      </w:r>
    </w:p>
  </w:endnote>
  <w:endnote w:type="continuationSeparator" w:id="0">
    <w:p w:rsidR="00E16622" w:rsidRDefault="00E16622" w:rsidP="000B7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622" w:rsidRDefault="00E16622" w:rsidP="000B77F6">
      <w:pPr>
        <w:spacing w:after="0" w:line="240" w:lineRule="auto"/>
      </w:pPr>
      <w:r>
        <w:separator/>
      </w:r>
    </w:p>
  </w:footnote>
  <w:footnote w:type="continuationSeparator" w:id="0">
    <w:p w:rsidR="00E16622" w:rsidRDefault="00E16622" w:rsidP="000B77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F6" w:rsidRDefault="00E068EA" w:rsidP="000B77F6">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28575</wp:posOffset>
              </wp:positionV>
              <wp:extent cx="2800350" cy="1066800"/>
              <wp:effectExtent l="9525" t="9525" r="9525" b="95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066800"/>
                      </a:xfrm>
                      <a:prstGeom prst="roundRect">
                        <a:avLst>
                          <a:gd name="adj" fmla="val 16667"/>
                        </a:avLst>
                      </a:prstGeom>
                      <a:solidFill>
                        <a:srgbClr val="FFFFFF"/>
                      </a:solidFill>
                      <a:ln w="9525">
                        <a:solidFill>
                          <a:srgbClr val="000000"/>
                        </a:solidFill>
                        <a:round/>
                        <a:headEnd/>
                        <a:tailEnd/>
                      </a:ln>
                    </wps:spPr>
                    <wps:txbx>
                      <w:txbxContent>
                        <w:p w:rsidR="000B77F6" w:rsidRDefault="000B77F6" w:rsidP="000B77F6">
                          <w:pPr>
                            <w:jc w:val="center"/>
                          </w:pPr>
                          <w:r>
                            <w:rPr>
                              <w:sz w:val="32"/>
                              <w:szCs w:val="32"/>
                            </w:rPr>
                            <w:t xml:space="preserve">  Marta Lista DVM</w:t>
                          </w:r>
                          <w:r>
                            <w:t xml:space="preserve">                         </w:t>
                          </w:r>
                          <w:hyperlink r:id="rId1" w:history="1">
                            <w:r>
                              <w:rPr>
                                <w:rStyle w:val="Hyperlink"/>
                              </w:rPr>
                              <w:t>www.Trailanimalhospital.com</w:t>
                            </w:r>
                          </w:hyperlink>
                          <w:r>
                            <w:t xml:space="preserve">    Facebook.com/trailanimalhappypets</w:t>
                          </w:r>
                          <w:r>
                            <w:br/>
                            <w:t>(305) 261-0793</w:t>
                          </w:r>
                          <w:r>
                            <w:rPr>
                              <w:sz w:val="32"/>
                              <w:szCs w:val="32"/>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AutoShape 1" o:spid="_x0000_s1026" style="position:absolute;margin-left:126pt;margin-top:2.25pt;width:220.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">
              <v:textbox>
                <w:txbxContent>
                  <w:p w:rsidR="000B77F6" w:rsidRDefault="000B77F6" w:rsidP="000B77F6">
                    <w:pPr>
                      <w:jc w:val="center"/>
                    </w:pPr>
                    <w:r>
                      <w:rPr>
                        <w:sz w:val="32"/>
                        <w:szCs w:val="32"/>
                      </w:rPr>
                      <w:t xml:space="preserve">  Marta </w:t>
                    </w:r>
                    <w:proofErr w:type="spellStart"/>
                    <w:r>
                      <w:rPr>
                        <w:sz w:val="32"/>
                        <w:szCs w:val="32"/>
                      </w:rPr>
                      <w:t>Lista</w:t>
                    </w:r>
                    <w:proofErr w:type="spellEnd"/>
                    <w:r>
                      <w:rPr>
                        <w:sz w:val="32"/>
                        <w:szCs w:val="32"/>
                      </w:rPr>
                      <w:t xml:space="preserve"> DVM</w:t>
                    </w:r>
                    <w:r>
                      <w:t xml:space="preserve">                         </w:t>
                    </w:r>
                    <w:hyperlink r:id="rId2" w:history="1">
                      <w:r>
                        <w:rPr>
                          <w:rStyle w:val="Hyperlink"/>
                        </w:rPr>
                        <w:t>www.Trailanimalhospital.com</w:t>
                      </w:r>
                    </w:hyperlink>
                    <w:r>
                      <w:t xml:space="preserve">    Facebook.com/</w:t>
                    </w:r>
                    <w:proofErr w:type="spellStart"/>
                    <w:proofErr w:type="gramStart"/>
                    <w:r>
                      <w:t>trailanimalhappypets</w:t>
                    </w:r>
                    <w:proofErr w:type="spellEnd"/>
                    <w:proofErr w:type="gramEnd"/>
                    <w:r>
                      <w:br/>
                      <w:t>(305) 261-0793</w:t>
                    </w:r>
                    <w:r>
                      <w:rPr>
                        <w:sz w:val="32"/>
                        <w:szCs w:val="32"/>
                      </w:rPr>
                      <w:br/>
                    </w:r>
                  </w:p>
                </w:txbxContent>
              </v:textbox>
            </v:roundrect>
          </w:pict>
        </mc:Fallback>
      </mc:AlternateContent>
    </w:r>
    <w:r w:rsidR="000B77F6">
      <w:rPr>
        <w:noProof/>
      </w:rPr>
      <w:drawing>
        <wp:inline distT="0" distB="0" distL="0" distR="0">
          <wp:extent cx="1504950" cy="1276350"/>
          <wp:effectExtent l="19050" t="0" r="0" b="0"/>
          <wp:docPr id="1" name="Picture 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ng"/>
                  <pic:cNvPicPr>
                    <a:picLocks noChangeAspect="1" noChangeArrowheads="1"/>
                  </pic:cNvPicPr>
                </pic:nvPicPr>
                <pic:blipFill>
                  <a:blip r:embed="rId3"/>
                  <a:srcRect/>
                  <a:stretch>
                    <a:fillRect/>
                  </a:stretch>
                </pic:blipFill>
                <pic:spPr bwMode="auto">
                  <a:xfrm>
                    <a:off x="0" y="0"/>
                    <a:ext cx="1504950" cy="1276350"/>
                  </a:xfrm>
                  <a:prstGeom prst="rect">
                    <a:avLst/>
                  </a:prstGeom>
                  <a:noFill/>
                  <a:ln w="9525">
                    <a:noFill/>
                    <a:miter lim="800000"/>
                    <a:headEnd/>
                    <a:tailEnd/>
                  </a:ln>
                </pic:spPr>
              </pic:pic>
            </a:graphicData>
          </a:graphic>
        </wp:inline>
      </w:drawing>
    </w:r>
    <w:r w:rsidR="000B77F6">
      <w:t xml:space="preserve">                                                                                               </w:t>
    </w:r>
    <w:r w:rsidR="000B77F6">
      <w:rPr>
        <w:noProof/>
      </w:rPr>
      <w:drawing>
        <wp:inline distT="0" distB="0" distL="0" distR="0">
          <wp:extent cx="914400" cy="1228725"/>
          <wp:effectExtent l="19050" t="0" r="0" b="0"/>
          <wp:docPr id="2" name="Picture 5" descr="ah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haa logo.jpg"/>
                  <pic:cNvPicPr>
                    <a:picLocks noChangeAspect="1" noChangeArrowheads="1"/>
                  </pic:cNvPicPr>
                </pic:nvPicPr>
                <pic:blipFill>
                  <a:blip r:embed="rId4"/>
                  <a:srcRect/>
                  <a:stretch>
                    <a:fillRect/>
                  </a:stretch>
                </pic:blipFill>
                <pic:spPr bwMode="auto">
                  <a:xfrm>
                    <a:off x="0" y="0"/>
                    <a:ext cx="914400" cy="1228725"/>
                  </a:xfrm>
                  <a:prstGeom prst="rect">
                    <a:avLst/>
                  </a:prstGeom>
                  <a:noFill/>
                  <a:ln w="9525">
                    <a:noFill/>
                    <a:miter lim="800000"/>
                    <a:headEnd/>
                    <a:tailEnd/>
                  </a:ln>
                </pic:spPr>
              </pic:pic>
            </a:graphicData>
          </a:graphic>
        </wp:inline>
      </w:drawing>
    </w:r>
    <w:r w:rsidR="000B77F6">
      <w:t xml:space="preserve"> </w:t>
    </w:r>
  </w:p>
  <w:p w:rsidR="000B77F6" w:rsidRDefault="000B77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7F6"/>
    <w:rsid w:val="00007AC9"/>
    <w:rsid w:val="000B77F6"/>
    <w:rsid w:val="00130757"/>
    <w:rsid w:val="0025327D"/>
    <w:rsid w:val="00474A4A"/>
    <w:rsid w:val="005F7C81"/>
    <w:rsid w:val="00743B7E"/>
    <w:rsid w:val="008E7760"/>
    <w:rsid w:val="00934508"/>
    <w:rsid w:val="00B71AB7"/>
    <w:rsid w:val="00C06E57"/>
    <w:rsid w:val="00CE34B3"/>
    <w:rsid w:val="00DF5225"/>
    <w:rsid w:val="00E068EA"/>
    <w:rsid w:val="00E07D76"/>
    <w:rsid w:val="00E12698"/>
    <w:rsid w:val="00E16622"/>
    <w:rsid w:val="00E16A4D"/>
    <w:rsid w:val="00FB1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77F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B7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7F6"/>
  </w:style>
  <w:style w:type="paragraph" w:styleId="Footer">
    <w:name w:val="footer"/>
    <w:basedOn w:val="Normal"/>
    <w:link w:val="FooterChar"/>
    <w:uiPriority w:val="99"/>
    <w:unhideWhenUsed/>
    <w:rsid w:val="000B7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7F6"/>
  </w:style>
  <w:style w:type="paragraph" w:styleId="BalloonText">
    <w:name w:val="Balloon Text"/>
    <w:basedOn w:val="Normal"/>
    <w:link w:val="BalloonTextChar"/>
    <w:uiPriority w:val="99"/>
    <w:semiHidden/>
    <w:unhideWhenUsed/>
    <w:rsid w:val="000B7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7F6"/>
    <w:rPr>
      <w:rFonts w:ascii="Tahoma" w:hAnsi="Tahoma" w:cs="Tahoma"/>
      <w:sz w:val="16"/>
      <w:szCs w:val="16"/>
    </w:rPr>
  </w:style>
  <w:style w:type="character" w:styleId="Hyperlink">
    <w:name w:val="Hyperlink"/>
    <w:basedOn w:val="DefaultParagraphFont"/>
    <w:uiPriority w:val="99"/>
    <w:unhideWhenUsed/>
    <w:rsid w:val="000B77F6"/>
    <w:rPr>
      <w:color w:val="0000FF" w:themeColor="hyperlink"/>
      <w:u w:val="single"/>
    </w:rPr>
  </w:style>
  <w:style w:type="paragraph" w:styleId="NoSpacing">
    <w:name w:val="No Spacing"/>
    <w:uiPriority w:val="1"/>
    <w:qFormat/>
    <w:rsid w:val="00E16A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77F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B7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7F6"/>
  </w:style>
  <w:style w:type="paragraph" w:styleId="Footer">
    <w:name w:val="footer"/>
    <w:basedOn w:val="Normal"/>
    <w:link w:val="FooterChar"/>
    <w:uiPriority w:val="99"/>
    <w:unhideWhenUsed/>
    <w:rsid w:val="000B7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7F6"/>
  </w:style>
  <w:style w:type="paragraph" w:styleId="BalloonText">
    <w:name w:val="Balloon Text"/>
    <w:basedOn w:val="Normal"/>
    <w:link w:val="BalloonTextChar"/>
    <w:uiPriority w:val="99"/>
    <w:semiHidden/>
    <w:unhideWhenUsed/>
    <w:rsid w:val="000B7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7F6"/>
    <w:rPr>
      <w:rFonts w:ascii="Tahoma" w:hAnsi="Tahoma" w:cs="Tahoma"/>
      <w:sz w:val="16"/>
      <w:szCs w:val="16"/>
    </w:rPr>
  </w:style>
  <w:style w:type="character" w:styleId="Hyperlink">
    <w:name w:val="Hyperlink"/>
    <w:basedOn w:val="DefaultParagraphFont"/>
    <w:uiPriority w:val="99"/>
    <w:unhideWhenUsed/>
    <w:rsid w:val="000B77F6"/>
    <w:rPr>
      <w:color w:val="0000FF" w:themeColor="hyperlink"/>
      <w:u w:val="single"/>
    </w:rPr>
  </w:style>
  <w:style w:type="paragraph" w:styleId="NoSpacing">
    <w:name w:val="No Spacing"/>
    <w:uiPriority w:val="1"/>
    <w:qFormat/>
    <w:rsid w:val="00E16A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Trailanimalhospital.com" TargetMode="External"/><Relationship Id="rId1" Type="http://schemas.openxmlformats.org/officeDocument/2006/relationships/hyperlink" Target="http://www.Trailanimalhospital.com"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trail</dc:creator>
  <cp:lastModifiedBy>TrailUser</cp:lastModifiedBy>
  <cp:revision>2</cp:revision>
  <cp:lastPrinted>2017-08-23T14:20:00Z</cp:lastPrinted>
  <dcterms:created xsi:type="dcterms:W3CDTF">2017-08-23T14:31:00Z</dcterms:created>
  <dcterms:modified xsi:type="dcterms:W3CDTF">2017-08-23T14:31:00Z</dcterms:modified>
</cp:coreProperties>
</file>